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BF93" w14:textId="64FEB9E4" w:rsidR="00F043E6" w:rsidRDefault="00E73C84" w:rsidP="00E73C84">
      <w:pPr>
        <w:spacing w:after="0"/>
        <w:rPr>
          <w:rFonts w:ascii="Arial" w:hAnsi="Arial" w:cs="Arial"/>
          <w:b/>
          <w:sz w:val="48"/>
        </w:rPr>
      </w:pPr>
      <w:r>
        <w:rPr>
          <w:noProof/>
        </w:rPr>
        <w:drawing>
          <wp:anchor distT="0" distB="0" distL="114300" distR="114300" simplePos="0" relativeHeight="251662336" behindDoc="0" locked="0" layoutInCell="1" allowOverlap="1" wp14:anchorId="73AE0B24" wp14:editId="47A9C408">
            <wp:simplePos x="0" y="0"/>
            <wp:positionH relativeFrom="column">
              <wp:posOffset>4091305</wp:posOffset>
            </wp:positionH>
            <wp:positionV relativeFrom="paragraph">
              <wp:posOffset>-127342</wp:posOffset>
            </wp:positionV>
            <wp:extent cx="1852246" cy="56873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_color_ACBL_Horz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2246" cy="568735"/>
                    </a:xfrm>
                    <a:prstGeom prst="rect">
                      <a:avLst/>
                    </a:prstGeom>
                  </pic:spPr>
                </pic:pic>
              </a:graphicData>
            </a:graphic>
            <wp14:sizeRelH relativeFrom="page">
              <wp14:pctWidth>0</wp14:pctWidth>
            </wp14:sizeRelH>
            <wp14:sizeRelV relativeFrom="page">
              <wp14:pctHeight>0</wp14:pctHeight>
            </wp14:sizeRelV>
          </wp:anchor>
        </w:drawing>
      </w:r>
      <w:r w:rsidR="00F043E6" w:rsidRPr="00F75D2F">
        <w:rPr>
          <w:rFonts w:ascii="Arial" w:hAnsi="Arial" w:cs="Arial"/>
          <w:b/>
          <w:sz w:val="48"/>
        </w:rPr>
        <w:t>Calendar Listing</w:t>
      </w:r>
    </w:p>
    <w:p w14:paraId="1B2E5D1C" w14:textId="77777777" w:rsidR="00E73C84" w:rsidRPr="00F75D2F" w:rsidRDefault="00E73C84" w:rsidP="00E73C84">
      <w:pPr>
        <w:spacing w:after="0"/>
        <w:rPr>
          <w:rFonts w:ascii="Arial" w:hAnsi="Arial" w:cs="Arial"/>
        </w:rPr>
      </w:pPr>
    </w:p>
    <w:p w14:paraId="76ED176E" w14:textId="0510140F" w:rsidR="00F043E6" w:rsidRPr="00F75D2F" w:rsidRDefault="00F043E6" w:rsidP="00F043E6">
      <w:pPr>
        <w:spacing w:after="0" w:line="240" w:lineRule="auto"/>
        <w:ind w:left="2160"/>
        <w:rPr>
          <w:rFonts w:ascii="Arial" w:hAnsi="Arial" w:cs="Arial"/>
        </w:rPr>
      </w:pPr>
    </w:p>
    <w:p w14:paraId="00A8DD89" w14:textId="0349C3D9" w:rsidR="00F043E6" w:rsidRPr="00F75D2F" w:rsidRDefault="00F043E6" w:rsidP="00F043E6">
      <w:pPr>
        <w:spacing w:after="0" w:line="240" w:lineRule="auto"/>
        <w:rPr>
          <w:rFonts w:ascii="Arial" w:hAnsi="Arial" w:cs="Arial"/>
          <w:color w:val="auto"/>
        </w:rPr>
      </w:pPr>
      <w:r w:rsidRPr="00F75D2F">
        <w:rPr>
          <w:rFonts w:ascii="Arial" w:hAnsi="Arial" w:cs="Arial"/>
          <w:color w:val="auto"/>
        </w:rPr>
        <w:t xml:space="preserve">Come flex your card skills at the </w:t>
      </w:r>
      <w:r w:rsidRPr="00F75D2F">
        <w:rPr>
          <w:rFonts w:ascii="Arial" w:hAnsi="Arial" w:cs="Arial"/>
          <w:color w:val="auto"/>
          <w:highlight w:val="yellow"/>
        </w:rPr>
        <w:t>[INSERT NAME OF TOURNAMENT],</w:t>
      </w:r>
      <w:r w:rsidRPr="00F75D2F">
        <w:rPr>
          <w:rFonts w:ascii="Arial" w:hAnsi="Arial" w:cs="Arial"/>
          <w:color w:val="auto"/>
        </w:rPr>
        <w:t xml:space="preserve"> a bridge tournament sanctioned by the American Contract Bridge League. Bridge players of all skill levels are invited to attend, especially local social players. The tournament not only has opportunities daily for </w:t>
      </w:r>
      <w:bookmarkStart w:id="0" w:name="_GoBack"/>
      <w:bookmarkEnd w:id="0"/>
      <w:r w:rsidRPr="00F75D2F">
        <w:rPr>
          <w:rFonts w:ascii="Arial" w:hAnsi="Arial" w:cs="Arial"/>
          <w:color w:val="auto"/>
        </w:rPr>
        <w:t xml:space="preserve">bridge play, but guest speakers and lessons for social players and those new to duplicate bridge. Game fees are only [INSERT PRICE OF GAME] and all lessons and lectures are free! Contact </w:t>
      </w:r>
      <w:r w:rsidRPr="00F75D2F">
        <w:rPr>
          <w:rFonts w:ascii="Arial" w:hAnsi="Arial" w:cs="Arial"/>
          <w:color w:val="auto"/>
          <w:highlight w:val="yellow"/>
        </w:rPr>
        <w:t>[INSERT CONTACT NAME, PHONE NUMBER AND WEB ADDRESS HERE</w:t>
      </w:r>
      <w:r w:rsidRPr="00F75D2F">
        <w:rPr>
          <w:rFonts w:ascii="Arial" w:hAnsi="Arial" w:cs="Arial"/>
          <w:color w:val="auto"/>
        </w:rPr>
        <w:t>] for more information on how to participate and join the fun.</w:t>
      </w:r>
    </w:p>
    <w:p w14:paraId="69478CEF" w14:textId="5E9F0BCD" w:rsidR="00F043E6" w:rsidRPr="00F75D2F" w:rsidRDefault="00F043E6" w:rsidP="00F043E6">
      <w:pPr>
        <w:spacing w:after="0" w:line="240" w:lineRule="auto"/>
        <w:ind w:left="3600" w:hanging="2159"/>
        <w:jc w:val="center"/>
        <w:rPr>
          <w:rFonts w:ascii="Arial" w:hAnsi="Arial" w:cs="Arial"/>
        </w:rPr>
      </w:pPr>
    </w:p>
    <w:p w14:paraId="78F6A78E" w14:textId="77BA276C" w:rsidR="00F043E6" w:rsidRPr="00F75D2F" w:rsidRDefault="00F043E6" w:rsidP="00F043E6">
      <w:pPr>
        <w:spacing w:after="0"/>
        <w:rPr>
          <w:rFonts w:ascii="Arial" w:hAnsi="Arial" w:cs="Arial"/>
        </w:rPr>
      </w:pPr>
    </w:p>
    <w:p w14:paraId="2986EC1F" w14:textId="77777777" w:rsidR="00F043E6" w:rsidRPr="00F75D2F" w:rsidRDefault="00F043E6" w:rsidP="00F043E6">
      <w:pPr>
        <w:spacing w:after="0"/>
        <w:rPr>
          <w:rFonts w:ascii="Arial" w:hAnsi="Arial" w:cs="Arial"/>
          <w:color w:val="auto"/>
        </w:rPr>
      </w:pPr>
      <w:r w:rsidRPr="00F75D2F">
        <w:rPr>
          <w:rFonts w:ascii="Arial" w:hAnsi="Arial" w:cs="Arial"/>
          <w:color w:val="auto"/>
        </w:rPr>
        <w:t xml:space="preserve">CONTACT:  </w:t>
      </w:r>
      <w:r w:rsidRPr="00F75D2F">
        <w:rPr>
          <w:rFonts w:ascii="Arial" w:hAnsi="Arial" w:cs="Arial"/>
          <w:color w:val="auto"/>
        </w:rPr>
        <w:tab/>
      </w:r>
      <w:r w:rsidRPr="00F75D2F">
        <w:rPr>
          <w:rFonts w:ascii="Arial" w:hAnsi="Arial" w:cs="Arial"/>
          <w:color w:val="auto"/>
        </w:rPr>
        <w:tab/>
      </w:r>
      <w:r w:rsidRPr="00F75D2F">
        <w:rPr>
          <w:rFonts w:ascii="Arial" w:hAnsi="Arial" w:cs="Arial"/>
          <w:color w:val="auto"/>
          <w:highlight w:val="yellow"/>
        </w:rPr>
        <w:t>(Insert Publicity Chair Name Here)</w:t>
      </w:r>
      <w:r w:rsidRPr="00F75D2F">
        <w:rPr>
          <w:rFonts w:ascii="Arial" w:hAnsi="Arial" w:cs="Arial"/>
          <w:color w:val="auto"/>
        </w:rPr>
        <w:t xml:space="preserve"> </w:t>
      </w:r>
      <w:r w:rsidRPr="00F75D2F">
        <w:rPr>
          <w:rFonts w:ascii="Arial" w:hAnsi="Arial" w:cs="Arial"/>
          <w:color w:val="auto"/>
        </w:rPr>
        <w:tab/>
      </w:r>
      <w:r w:rsidRPr="00F75D2F">
        <w:rPr>
          <w:rFonts w:ascii="Arial" w:hAnsi="Arial" w:cs="Arial"/>
          <w:color w:val="auto"/>
        </w:rPr>
        <w:tab/>
      </w:r>
    </w:p>
    <w:p w14:paraId="381D2CB7" w14:textId="4EC03EBE" w:rsidR="00F043E6" w:rsidRPr="00F75D2F" w:rsidRDefault="00F043E6" w:rsidP="00F043E6">
      <w:pPr>
        <w:spacing w:after="0"/>
        <w:rPr>
          <w:rFonts w:ascii="Arial" w:hAnsi="Arial" w:cs="Arial"/>
          <w:color w:val="auto"/>
        </w:rPr>
      </w:pPr>
      <w:r w:rsidRPr="00F75D2F">
        <w:rPr>
          <w:rFonts w:ascii="Arial" w:hAnsi="Arial" w:cs="Arial"/>
          <w:color w:val="auto"/>
        </w:rPr>
        <w:tab/>
        <w:t xml:space="preserve"> </w:t>
      </w:r>
      <w:r w:rsidRPr="00F75D2F">
        <w:rPr>
          <w:rFonts w:ascii="Arial" w:hAnsi="Arial" w:cs="Arial"/>
          <w:color w:val="auto"/>
        </w:rPr>
        <w:tab/>
      </w:r>
      <w:r w:rsidRPr="00F75D2F">
        <w:rPr>
          <w:rFonts w:ascii="Arial" w:hAnsi="Arial" w:cs="Arial"/>
          <w:color w:val="auto"/>
        </w:rPr>
        <w:tab/>
      </w:r>
      <w:r w:rsidRPr="00F75D2F">
        <w:rPr>
          <w:rFonts w:ascii="Arial" w:hAnsi="Arial" w:cs="Arial"/>
          <w:color w:val="auto"/>
          <w:highlight w:val="yellow"/>
        </w:rPr>
        <w:t>(Insert Tournament Name)</w:t>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p>
    <w:p w14:paraId="52493EF2" w14:textId="7C6C4C99" w:rsidR="00F043E6" w:rsidRPr="00F75D2F" w:rsidRDefault="00F043E6" w:rsidP="00F043E6">
      <w:pPr>
        <w:spacing w:after="0"/>
        <w:rPr>
          <w:rFonts w:ascii="Arial" w:hAnsi="Arial" w:cs="Arial"/>
          <w:color w:val="auto"/>
        </w:rPr>
      </w:pP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highlight w:val="yellow"/>
        </w:rPr>
        <w:t>(Insert email)</w:t>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r w:rsidRPr="00F75D2F">
        <w:rPr>
          <w:rFonts w:ascii="Arial" w:hAnsi="Arial" w:cs="Arial"/>
          <w:color w:val="auto"/>
          <w:highlight w:val="yellow"/>
        </w:rPr>
        <w:t>(Insert phone #)</w:t>
      </w:r>
      <w:r w:rsidRPr="00F75D2F">
        <w:rPr>
          <w:rFonts w:ascii="Arial" w:hAnsi="Arial" w:cs="Arial"/>
          <w:color w:val="auto"/>
        </w:rPr>
        <w:tab/>
      </w:r>
      <w:r w:rsidRPr="00F75D2F">
        <w:rPr>
          <w:rFonts w:ascii="Arial" w:hAnsi="Arial" w:cs="Arial"/>
          <w:color w:val="auto"/>
        </w:rPr>
        <w:tab/>
      </w:r>
      <w:r w:rsidRPr="00F75D2F">
        <w:rPr>
          <w:rFonts w:ascii="Arial" w:hAnsi="Arial" w:cs="Arial"/>
          <w:color w:val="auto"/>
        </w:rPr>
        <w:tab/>
      </w:r>
    </w:p>
    <w:p w14:paraId="5F00BB47" w14:textId="19CC7F75" w:rsidR="00F043E6" w:rsidRPr="00F75D2F" w:rsidRDefault="00F043E6" w:rsidP="00F043E6">
      <w:pPr>
        <w:spacing w:after="0"/>
        <w:rPr>
          <w:rFonts w:ascii="Arial" w:hAnsi="Arial" w:cs="Arial"/>
        </w:rPr>
      </w:pPr>
      <w:r w:rsidRPr="00F75D2F">
        <w:rPr>
          <w:rFonts w:ascii="Arial" w:hAnsi="Arial" w:cs="Arial"/>
          <w:sz w:val="20"/>
        </w:rPr>
        <w:tab/>
      </w:r>
      <w:r w:rsidRPr="00F75D2F">
        <w:rPr>
          <w:rFonts w:ascii="Arial" w:hAnsi="Arial" w:cs="Arial"/>
          <w:sz w:val="20"/>
        </w:rPr>
        <w:tab/>
      </w:r>
      <w:r w:rsidRPr="00F75D2F">
        <w:rPr>
          <w:rFonts w:ascii="Arial" w:hAnsi="Arial" w:cs="Arial"/>
          <w:sz w:val="20"/>
        </w:rPr>
        <w:tab/>
      </w:r>
      <w:r w:rsidRPr="00F75D2F">
        <w:rPr>
          <w:rFonts w:ascii="Arial" w:hAnsi="Arial" w:cs="Arial"/>
          <w:sz w:val="20"/>
        </w:rPr>
        <w:tab/>
      </w:r>
      <w:r w:rsidRPr="00F75D2F">
        <w:rPr>
          <w:rFonts w:ascii="Arial" w:hAnsi="Arial" w:cs="Arial"/>
          <w:sz w:val="20"/>
        </w:rPr>
        <w:tab/>
      </w:r>
      <w:r w:rsidRPr="00F75D2F">
        <w:rPr>
          <w:rFonts w:ascii="Arial" w:hAnsi="Arial" w:cs="Arial"/>
          <w:sz w:val="20"/>
        </w:rPr>
        <w:tab/>
      </w:r>
    </w:p>
    <w:p w14:paraId="3A1D8C2D" w14:textId="16ACEF48" w:rsidR="00F043E6" w:rsidRPr="00F75D2F" w:rsidRDefault="00F043E6" w:rsidP="00F043E6">
      <w:pPr>
        <w:spacing w:after="0"/>
        <w:rPr>
          <w:rFonts w:ascii="Arial" w:hAnsi="Arial" w:cs="Arial"/>
        </w:rPr>
      </w:pPr>
      <w:r w:rsidRPr="00F75D2F">
        <w:rPr>
          <w:rFonts w:ascii="Arial" w:hAnsi="Arial" w:cs="Arial"/>
          <w:b/>
          <w:sz w:val="20"/>
        </w:rPr>
        <w:t>About the ACBL</w:t>
      </w:r>
    </w:p>
    <w:p w14:paraId="03A4D022" w14:textId="26AD64BF" w:rsidR="00F44530" w:rsidRPr="00E73C84" w:rsidRDefault="00F75D2F">
      <w:pPr>
        <w:rPr>
          <w:rFonts w:ascii="Arial" w:hAnsi="Arial" w:cs="Arial"/>
          <w:sz w:val="20"/>
          <w:szCs w:val="20"/>
        </w:rPr>
      </w:pPr>
      <w:bookmarkStart w:id="1" w:name="h.gjdgxs" w:colFirst="0" w:colLast="0"/>
      <w:bookmarkEnd w:id="1"/>
      <w:r w:rsidRPr="00F75D2F">
        <w:rPr>
          <w:rFonts w:ascii="Arial" w:hAnsi="Arial" w:cs="Arial"/>
          <w:sz w:val="20"/>
          <w:szCs w:val="20"/>
        </w:rPr>
        <w:t xml:space="preserve">Founded in 1937, the ACBL is the largest bridge organization in the world, serving 167,000 members and 3,000 bridge clubs and sanctioning 1,100 sectional and regional tournaments annually. The ACBL’s three North American Bridge Championships each attract up to 6,500 players from all around the world. A challenging and rewarding card game, bridge draws players of all ages and walks of life – from Bill Gates and Warren Buffett to astronaut Greg “Box” Johnson and Jeopardy champion James Holzhauer. For more information about the ACBL, visit </w:t>
      </w:r>
      <w:hyperlink r:id="rId5" w:history="1">
        <w:r w:rsidRPr="00F75D2F">
          <w:rPr>
            <w:rStyle w:val="Hyperlink"/>
            <w:rFonts w:ascii="Arial" w:hAnsi="Arial" w:cs="Arial"/>
            <w:sz w:val="20"/>
            <w:szCs w:val="20"/>
          </w:rPr>
          <w:t>acbl.org</w:t>
        </w:r>
      </w:hyperlink>
      <w:r w:rsidRPr="00F75D2F">
        <w:rPr>
          <w:rFonts w:ascii="Arial" w:hAnsi="Arial" w:cs="Arial"/>
          <w:sz w:val="20"/>
          <w:szCs w:val="20"/>
        </w:rPr>
        <w:t>.</w:t>
      </w:r>
    </w:p>
    <w:sectPr w:rsidR="00F44530" w:rsidRPr="00E7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E6"/>
    <w:rsid w:val="00044434"/>
    <w:rsid w:val="00096B09"/>
    <w:rsid w:val="000C1BB5"/>
    <w:rsid w:val="00132063"/>
    <w:rsid w:val="001851BF"/>
    <w:rsid w:val="002625A6"/>
    <w:rsid w:val="002E07E6"/>
    <w:rsid w:val="002F4C1E"/>
    <w:rsid w:val="00311532"/>
    <w:rsid w:val="0034101F"/>
    <w:rsid w:val="00346C48"/>
    <w:rsid w:val="003D0D2D"/>
    <w:rsid w:val="003F53B5"/>
    <w:rsid w:val="00574425"/>
    <w:rsid w:val="005B636E"/>
    <w:rsid w:val="005D671B"/>
    <w:rsid w:val="00622836"/>
    <w:rsid w:val="00660D2C"/>
    <w:rsid w:val="006D5929"/>
    <w:rsid w:val="007043F7"/>
    <w:rsid w:val="007179C3"/>
    <w:rsid w:val="00820BA3"/>
    <w:rsid w:val="008E0A0A"/>
    <w:rsid w:val="008E1BC6"/>
    <w:rsid w:val="008F26F1"/>
    <w:rsid w:val="00906143"/>
    <w:rsid w:val="0093170B"/>
    <w:rsid w:val="009561FD"/>
    <w:rsid w:val="00971471"/>
    <w:rsid w:val="00A15F97"/>
    <w:rsid w:val="00AB138A"/>
    <w:rsid w:val="00AF002F"/>
    <w:rsid w:val="00AF1F9B"/>
    <w:rsid w:val="00B07AE9"/>
    <w:rsid w:val="00B7252B"/>
    <w:rsid w:val="00D23DA0"/>
    <w:rsid w:val="00D55D83"/>
    <w:rsid w:val="00DB715E"/>
    <w:rsid w:val="00E73C84"/>
    <w:rsid w:val="00E75DBD"/>
    <w:rsid w:val="00EB7589"/>
    <w:rsid w:val="00EE0F27"/>
    <w:rsid w:val="00F043E6"/>
    <w:rsid w:val="00F26AC5"/>
    <w:rsid w:val="00F44530"/>
    <w:rsid w:val="00F7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698"/>
  <w15:docId w15:val="{3A37AED1-3074-4788-B0D6-4F173CD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E6"/>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43E6"/>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uiPriority w:val="99"/>
    <w:rsid w:val="00F043E6"/>
    <w:rPr>
      <w:rFonts w:cs="Times New Roman"/>
      <w:color w:val="0000FF"/>
      <w:u w:val="single"/>
    </w:rPr>
  </w:style>
  <w:style w:type="character" w:styleId="UnresolvedMention">
    <w:name w:val="Unresolved Mention"/>
    <w:basedOn w:val="DefaultParagraphFont"/>
    <w:uiPriority w:val="99"/>
    <w:semiHidden/>
    <w:unhideWhenUsed/>
    <w:rsid w:val="00F7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b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ACBL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 Padbury</dc:creator>
  <cp:keywords/>
  <dc:description/>
  <cp:lastModifiedBy>Liza Frisbie</cp:lastModifiedBy>
  <cp:revision>3</cp:revision>
  <dcterms:created xsi:type="dcterms:W3CDTF">2020-01-22T22:38:00Z</dcterms:created>
  <dcterms:modified xsi:type="dcterms:W3CDTF">2020-02-06T17:15:00Z</dcterms:modified>
</cp:coreProperties>
</file>