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6DE4" w14:textId="77777777" w:rsidR="00653A7B" w:rsidRPr="00653A7B" w:rsidRDefault="00B42EB0" w:rsidP="00A412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1A965EB" wp14:editId="06F543F9">
            <wp:simplePos x="0" y="0"/>
            <wp:positionH relativeFrom="column">
              <wp:posOffset>-57150</wp:posOffset>
            </wp:positionH>
            <wp:positionV relativeFrom="paragraph">
              <wp:posOffset>-113066</wp:posOffset>
            </wp:positionV>
            <wp:extent cx="999595" cy="92562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L_logo_Rev5_2017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95" cy="92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7B" w:rsidRPr="00653A7B">
        <w:rPr>
          <w:rFonts w:ascii="Arial" w:hAnsi="Arial" w:cs="Arial"/>
          <w:b/>
        </w:rPr>
        <w:t>FOR IMMEDIATE RELEASE</w:t>
      </w:r>
    </w:p>
    <w:p w14:paraId="3EFD9547" w14:textId="77777777" w:rsidR="00653A7B" w:rsidRPr="00653A7B" w:rsidRDefault="00653A7B" w:rsidP="00A41289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[insert date]</w:t>
      </w:r>
    </w:p>
    <w:p w14:paraId="21548948" w14:textId="77777777" w:rsidR="00653A7B" w:rsidRPr="00653A7B" w:rsidRDefault="00653A7B" w:rsidP="00A41289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Contact: [insert contact]</w:t>
      </w:r>
    </w:p>
    <w:p w14:paraId="43234362" w14:textId="77777777" w:rsidR="00653A7B" w:rsidRPr="00653A7B" w:rsidRDefault="00653A7B" w:rsidP="00A41289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Title: [insert contact title]</w:t>
      </w:r>
    </w:p>
    <w:p w14:paraId="3ADCD13B" w14:textId="77777777" w:rsidR="00653A7B" w:rsidRPr="00653A7B" w:rsidRDefault="00653A7B" w:rsidP="00A41289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 xml:space="preserve">Phone: [insert </w:t>
      </w:r>
      <w:r w:rsidR="00F87702">
        <w:rPr>
          <w:rFonts w:ascii="Arial" w:hAnsi="Arial" w:cs="Arial"/>
        </w:rPr>
        <w:t>number</w:t>
      </w:r>
      <w:r w:rsidRPr="00653A7B">
        <w:rPr>
          <w:rFonts w:ascii="Arial" w:hAnsi="Arial" w:cs="Arial"/>
        </w:rPr>
        <w:t>]</w:t>
      </w:r>
    </w:p>
    <w:p w14:paraId="44539AFA" w14:textId="77777777" w:rsidR="00653A7B" w:rsidRPr="00653A7B" w:rsidRDefault="00653A7B" w:rsidP="00A41289">
      <w:pPr>
        <w:jc w:val="right"/>
        <w:rPr>
          <w:rFonts w:ascii="Arial" w:hAnsi="Arial" w:cs="Arial"/>
        </w:rPr>
      </w:pPr>
      <w:r w:rsidRPr="00653A7B">
        <w:rPr>
          <w:rFonts w:ascii="Arial" w:hAnsi="Arial" w:cs="Arial"/>
        </w:rPr>
        <w:t>Email: [insert email address]</w:t>
      </w:r>
    </w:p>
    <w:p w14:paraId="566D3ACA" w14:textId="77777777" w:rsidR="00653A7B" w:rsidRPr="00653A7B" w:rsidRDefault="00653A7B" w:rsidP="00A41289">
      <w:pPr>
        <w:rPr>
          <w:rFonts w:ascii="Arial" w:hAnsi="Arial" w:cs="Arial"/>
        </w:rPr>
      </w:pPr>
    </w:p>
    <w:p w14:paraId="37754CA5" w14:textId="77777777" w:rsidR="00653A7B" w:rsidRPr="00653A7B" w:rsidRDefault="00653A7B" w:rsidP="00A41289">
      <w:pPr>
        <w:jc w:val="center"/>
        <w:rPr>
          <w:rFonts w:ascii="Arial" w:hAnsi="Arial" w:cs="Arial"/>
          <w:b/>
        </w:rPr>
      </w:pPr>
    </w:p>
    <w:p w14:paraId="2A0A3A0C" w14:textId="77777777" w:rsidR="00653A7B" w:rsidRPr="002D65E3" w:rsidRDefault="007B6736" w:rsidP="00A41289">
      <w:pPr>
        <w:jc w:val="center"/>
        <w:rPr>
          <w:rFonts w:ascii="Arial" w:hAnsi="Arial" w:cs="Arial"/>
          <w:b/>
          <w:sz w:val="24"/>
          <w:szCs w:val="24"/>
        </w:rPr>
      </w:pPr>
      <w:r w:rsidRPr="002D65E3">
        <w:rPr>
          <w:rFonts w:ascii="Arial" w:hAnsi="Arial" w:cs="Arial"/>
          <w:b/>
          <w:sz w:val="24"/>
          <w:szCs w:val="24"/>
        </w:rPr>
        <w:t xml:space="preserve">Clarksville Resident Joins Top Ranks of </w:t>
      </w:r>
      <w:r w:rsidR="002D65E3" w:rsidRPr="002D65E3">
        <w:rPr>
          <w:rFonts w:ascii="Arial" w:hAnsi="Arial" w:cs="Arial"/>
          <w:b/>
          <w:sz w:val="24"/>
          <w:szCs w:val="24"/>
        </w:rPr>
        <w:t xml:space="preserve">Duplicate </w:t>
      </w:r>
      <w:r w:rsidRPr="002D65E3">
        <w:rPr>
          <w:rFonts w:ascii="Arial" w:hAnsi="Arial" w:cs="Arial"/>
          <w:b/>
          <w:sz w:val="24"/>
          <w:szCs w:val="24"/>
        </w:rPr>
        <w:t>Bridge P</w:t>
      </w:r>
      <w:r w:rsidR="00FF7EBB" w:rsidRPr="002D65E3">
        <w:rPr>
          <w:rFonts w:ascii="Arial" w:hAnsi="Arial" w:cs="Arial"/>
          <w:b/>
          <w:sz w:val="24"/>
          <w:szCs w:val="24"/>
        </w:rPr>
        <w:t>layers</w:t>
      </w:r>
      <w:r w:rsidRPr="002D65E3">
        <w:rPr>
          <w:rFonts w:ascii="Arial" w:hAnsi="Arial" w:cs="Arial"/>
          <w:b/>
          <w:sz w:val="24"/>
          <w:szCs w:val="24"/>
        </w:rPr>
        <w:t xml:space="preserve"> N</w:t>
      </w:r>
      <w:r w:rsidR="00890AF0" w:rsidRPr="002D65E3">
        <w:rPr>
          <w:rFonts w:ascii="Arial" w:hAnsi="Arial" w:cs="Arial"/>
          <w:b/>
          <w:sz w:val="24"/>
          <w:szCs w:val="24"/>
        </w:rPr>
        <w:t>ationwide</w:t>
      </w:r>
    </w:p>
    <w:p w14:paraId="6561AB9C" w14:textId="77777777" w:rsidR="007B6736" w:rsidRDefault="00F87702" w:rsidP="00A41289">
      <w:pPr>
        <w:jc w:val="center"/>
        <w:rPr>
          <w:rFonts w:ascii="Arial" w:hAnsi="Arial" w:cs="Arial"/>
          <w:color w:val="808080"/>
        </w:rPr>
      </w:pPr>
      <w:r w:rsidRPr="00544D21">
        <w:rPr>
          <w:rFonts w:ascii="Arial" w:hAnsi="Arial" w:cs="Arial"/>
          <w:color w:val="808080"/>
        </w:rPr>
        <w:t xml:space="preserve">[This is an example title. Give your release </w:t>
      </w:r>
      <w:r w:rsidR="007B6736">
        <w:rPr>
          <w:rFonts w:ascii="Arial" w:hAnsi="Arial" w:cs="Arial"/>
          <w:color w:val="808080"/>
        </w:rPr>
        <w:t>a</w:t>
      </w:r>
      <w:r>
        <w:rPr>
          <w:rFonts w:ascii="Arial" w:hAnsi="Arial" w:cs="Arial"/>
          <w:color w:val="808080"/>
        </w:rPr>
        <w:t xml:space="preserve"> </w:t>
      </w:r>
      <w:r w:rsidRPr="00544D21">
        <w:rPr>
          <w:rFonts w:ascii="Arial" w:hAnsi="Arial" w:cs="Arial"/>
          <w:color w:val="808080"/>
        </w:rPr>
        <w:t>ti</w:t>
      </w:r>
      <w:r>
        <w:rPr>
          <w:rFonts w:ascii="Arial" w:hAnsi="Arial" w:cs="Arial"/>
          <w:color w:val="808080"/>
        </w:rPr>
        <w:t>t</w:t>
      </w:r>
      <w:r w:rsidRPr="00544D21">
        <w:rPr>
          <w:rFonts w:ascii="Arial" w:hAnsi="Arial" w:cs="Arial"/>
          <w:color w:val="808080"/>
        </w:rPr>
        <w:t xml:space="preserve">le </w:t>
      </w:r>
      <w:r>
        <w:rPr>
          <w:rFonts w:ascii="Arial" w:hAnsi="Arial" w:cs="Arial"/>
          <w:color w:val="808080"/>
        </w:rPr>
        <w:t>with</w:t>
      </w:r>
      <w:r w:rsidRPr="00544D21">
        <w:rPr>
          <w:rFonts w:ascii="Arial" w:hAnsi="Arial" w:cs="Arial"/>
          <w:color w:val="808080"/>
        </w:rPr>
        <w:t xml:space="preserve"> the most important information.]</w:t>
      </w:r>
    </w:p>
    <w:p w14:paraId="6F0163EC" w14:textId="77777777" w:rsidR="00F87702" w:rsidRPr="00653A7B" w:rsidRDefault="007B6736" w:rsidP="00A41289">
      <w:pPr>
        <w:jc w:val="center"/>
        <w:rPr>
          <w:rFonts w:ascii="Arial" w:hAnsi="Arial" w:cs="Arial"/>
          <w:b/>
        </w:rPr>
      </w:pPr>
      <w:r w:rsidRPr="00653A7B">
        <w:rPr>
          <w:rFonts w:ascii="Arial" w:hAnsi="Arial" w:cs="Arial"/>
          <w:b/>
        </w:rPr>
        <w:t xml:space="preserve"> </w:t>
      </w:r>
    </w:p>
    <w:p w14:paraId="2363564A" w14:textId="7245A0F3" w:rsidR="00653A7B" w:rsidRPr="00653A7B" w:rsidRDefault="00314363" w:rsidP="00A41289">
      <w:pPr>
        <w:rPr>
          <w:rFonts w:ascii="Arial" w:hAnsi="Arial" w:cs="Arial"/>
        </w:rPr>
      </w:pPr>
      <w:r>
        <w:rPr>
          <w:rFonts w:ascii="Arial" w:hAnsi="Arial" w:cs="Arial"/>
          <w:b/>
          <w:color w:val="808080" w:themeColor="background1" w:themeShade="80"/>
        </w:rPr>
        <w:t>CITY</w:t>
      </w:r>
      <w:r w:rsidR="00653A7B" w:rsidRPr="00A41289">
        <w:rPr>
          <w:rFonts w:ascii="Arial" w:hAnsi="Arial" w:cs="Arial"/>
          <w:b/>
          <w:color w:val="808080" w:themeColor="background1" w:themeShade="80"/>
        </w:rPr>
        <w:t>, State</w:t>
      </w:r>
      <w:bookmarkStart w:id="0" w:name="_GoBack"/>
      <w:bookmarkEnd w:id="0"/>
      <w:r w:rsidR="00653A7B" w:rsidRPr="00A41289">
        <w:rPr>
          <w:rFonts w:ascii="Arial" w:hAnsi="Arial" w:cs="Arial"/>
          <w:color w:val="808080" w:themeColor="background1" w:themeShade="80"/>
        </w:rPr>
        <w:t xml:space="preserve"> – </w:t>
      </w:r>
      <w:r w:rsidR="007B6736" w:rsidRPr="00A41289">
        <w:rPr>
          <w:rFonts w:ascii="Arial" w:hAnsi="Arial" w:cs="Arial"/>
          <w:color w:val="808080" w:themeColor="background1" w:themeShade="80"/>
        </w:rPr>
        <w:t xml:space="preserve">The </w:t>
      </w:r>
      <w:r w:rsidR="007B6736" w:rsidRPr="00544D21">
        <w:rPr>
          <w:rFonts w:ascii="Arial" w:hAnsi="Arial" w:cs="Arial"/>
          <w:color w:val="808080"/>
        </w:rPr>
        <w:t xml:space="preserve">opening paragraph should begin with a </w:t>
      </w:r>
      <w:r w:rsidR="007B6736">
        <w:rPr>
          <w:rFonts w:ascii="Arial" w:hAnsi="Arial" w:cs="Arial"/>
          <w:color w:val="808080"/>
        </w:rPr>
        <w:t xml:space="preserve">bold </w:t>
      </w:r>
      <w:r w:rsidR="007B6736" w:rsidRPr="00544D21">
        <w:rPr>
          <w:rFonts w:ascii="Arial" w:hAnsi="Arial" w:cs="Arial"/>
          <w:color w:val="808080"/>
        </w:rPr>
        <w:t>statement about what you want the public to know and why it’s interesting.</w:t>
      </w:r>
      <w:r w:rsidR="007B6736">
        <w:rPr>
          <w:rFonts w:ascii="Arial" w:hAnsi="Arial" w:cs="Arial"/>
          <w:color w:val="808080"/>
        </w:rPr>
        <w:t xml:space="preserve"> </w:t>
      </w:r>
      <w:r w:rsidR="00890AF0" w:rsidRPr="007B6736">
        <w:rPr>
          <w:rFonts w:ascii="Arial" w:hAnsi="Arial" w:cs="Arial"/>
          <w:color w:val="808080" w:themeColor="background1" w:themeShade="80"/>
        </w:rPr>
        <w:t>Make sure to include</w:t>
      </w:r>
      <w:r w:rsidR="007B6736">
        <w:rPr>
          <w:rFonts w:ascii="Arial" w:hAnsi="Arial" w:cs="Arial"/>
          <w:color w:val="808080" w:themeColor="background1" w:themeShade="80"/>
        </w:rPr>
        <w:t xml:space="preserve"> </w:t>
      </w:r>
      <w:r w:rsidR="00B07D7B">
        <w:rPr>
          <w:rFonts w:ascii="Arial" w:hAnsi="Arial" w:cs="Arial"/>
          <w:color w:val="808080" w:themeColor="background1" w:themeShade="80"/>
        </w:rPr>
        <w:t>the total masterpoint</w:t>
      </w:r>
      <w:r w:rsidR="00890AF0" w:rsidRPr="007B6736">
        <w:rPr>
          <w:rFonts w:ascii="Arial" w:hAnsi="Arial" w:cs="Arial"/>
          <w:color w:val="808080" w:themeColor="background1" w:themeShade="80"/>
        </w:rPr>
        <w:t xml:space="preserve"> requirement for the specific </w:t>
      </w:r>
      <w:r w:rsidR="00B07D7B">
        <w:rPr>
          <w:rFonts w:ascii="Arial" w:hAnsi="Arial" w:cs="Arial"/>
          <w:color w:val="808080" w:themeColor="background1" w:themeShade="80"/>
        </w:rPr>
        <w:t>r</w:t>
      </w:r>
      <w:r w:rsidR="00890AF0" w:rsidRPr="007B6736">
        <w:rPr>
          <w:rFonts w:ascii="Arial" w:hAnsi="Arial" w:cs="Arial"/>
          <w:color w:val="808080" w:themeColor="background1" w:themeShade="80"/>
        </w:rPr>
        <w:t>ank achieved.</w:t>
      </w:r>
    </w:p>
    <w:p w14:paraId="34F20A9B" w14:textId="77777777" w:rsidR="00653A7B" w:rsidRPr="00653A7B" w:rsidRDefault="00653A7B" w:rsidP="00A41289">
      <w:pPr>
        <w:rPr>
          <w:rFonts w:ascii="Arial" w:hAnsi="Arial" w:cs="Arial"/>
        </w:rPr>
      </w:pPr>
    </w:p>
    <w:p w14:paraId="448DBF37" w14:textId="3F1B83DD" w:rsidR="00653A7B" w:rsidRPr="00653A7B" w:rsidRDefault="00653A7B" w:rsidP="00A41289">
      <w:pPr>
        <w:rPr>
          <w:rFonts w:ascii="Arial" w:hAnsi="Arial" w:cs="Arial"/>
          <w:i/>
        </w:rPr>
      </w:pPr>
      <w:r w:rsidRPr="00653A7B">
        <w:rPr>
          <w:rFonts w:ascii="Arial" w:hAnsi="Arial" w:cs="Arial"/>
          <w:b/>
          <w:i/>
        </w:rPr>
        <w:t>Example</w:t>
      </w:r>
      <w:r w:rsidRPr="00653A7B">
        <w:rPr>
          <w:rFonts w:ascii="Arial" w:hAnsi="Arial" w:cs="Arial"/>
          <w:i/>
        </w:rPr>
        <w:t xml:space="preserve">: </w:t>
      </w:r>
      <w:r w:rsidR="00314363">
        <w:rPr>
          <w:rFonts w:ascii="Arial" w:hAnsi="Arial" w:cs="Arial"/>
          <w:b/>
          <w:bCs/>
          <w:i/>
        </w:rPr>
        <w:t>CLARKSVILLE</w:t>
      </w:r>
      <w:r w:rsidR="00314363" w:rsidRPr="00314363">
        <w:rPr>
          <w:rFonts w:ascii="Arial" w:hAnsi="Arial" w:cs="Arial"/>
          <w:b/>
          <w:bCs/>
          <w:i/>
        </w:rPr>
        <w:t>, Ind.</w:t>
      </w:r>
      <w:r w:rsidR="00314363">
        <w:rPr>
          <w:rFonts w:ascii="Arial" w:hAnsi="Arial" w:cs="Arial"/>
          <w:i/>
        </w:rPr>
        <w:t xml:space="preserve"> </w:t>
      </w:r>
      <w:r w:rsidR="00A41289">
        <w:rPr>
          <w:rFonts w:ascii="Arial" w:hAnsi="Arial" w:cs="Arial"/>
          <w:i/>
        </w:rPr>
        <w:t xml:space="preserve">– </w:t>
      </w:r>
      <w:r w:rsidR="007B6736">
        <w:rPr>
          <w:rFonts w:ascii="Arial" w:hAnsi="Arial" w:cs="Arial"/>
          <w:i/>
        </w:rPr>
        <w:t>Joanna Bickley</w:t>
      </w:r>
      <w:r w:rsidR="00FF7EBB">
        <w:rPr>
          <w:rFonts w:ascii="Arial" w:hAnsi="Arial" w:cs="Arial"/>
          <w:i/>
        </w:rPr>
        <w:t xml:space="preserve"> </w:t>
      </w:r>
      <w:r w:rsidR="00F43816">
        <w:rPr>
          <w:rFonts w:ascii="Arial" w:hAnsi="Arial" w:cs="Arial"/>
          <w:i/>
        </w:rPr>
        <w:t xml:space="preserve">of Clarksville has </w:t>
      </w:r>
      <w:r w:rsidR="00FF7EBB">
        <w:rPr>
          <w:rFonts w:ascii="Arial" w:hAnsi="Arial" w:cs="Arial"/>
          <w:i/>
        </w:rPr>
        <w:t>earned Diamond Life Master status with the American Contract</w:t>
      </w:r>
      <w:r w:rsidR="006E54AD">
        <w:rPr>
          <w:rFonts w:ascii="Arial" w:hAnsi="Arial" w:cs="Arial"/>
          <w:i/>
        </w:rPr>
        <w:t xml:space="preserve"> Bridge League (ACBL), putting her in</w:t>
      </w:r>
      <w:r w:rsidR="00FF7EBB">
        <w:rPr>
          <w:rFonts w:ascii="Arial" w:hAnsi="Arial" w:cs="Arial"/>
          <w:i/>
        </w:rPr>
        <w:t xml:space="preserve"> the top</w:t>
      </w:r>
      <w:r w:rsidR="00F43816">
        <w:rPr>
          <w:rFonts w:ascii="Arial" w:hAnsi="Arial" w:cs="Arial"/>
          <w:i/>
        </w:rPr>
        <w:t xml:space="preserve"> two percent of the League’s 168</w:t>
      </w:r>
      <w:r w:rsidR="00FF7EBB">
        <w:rPr>
          <w:rFonts w:ascii="Arial" w:hAnsi="Arial" w:cs="Arial"/>
          <w:i/>
        </w:rPr>
        <w:t xml:space="preserve">,000 members. To achieve </w:t>
      </w:r>
      <w:r w:rsidR="002D65E3">
        <w:rPr>
          <w:rFonts w:ascii="Arial" w:hAnsi="Arial" w:cs="Arial"/>
          <w:i/>
        </w:rPr>
        <w:t>this rank</w:t>
      </w:r>
      <w:r w:rsidR="002A60EC">
        <w:rPr>
          <w:rFonts w:ascii="Arial" w:hAnsi="Arial" w:cs="Arial"/>
          <w:i/>
        </w:rPr>
        <w:t>,</w:t>
      </w:r>
      <w:r w:rsidR="00FF7EBB">
        <w:rPr>
          <w:rFonts w:ascii="Arial" w:hAnsi="Arial" w:cs="Arial"/>
          <w:i/>
        </w:rPr>
        <w:t xml:space="preserve"> an ACBL member must</w:t>
      </w:r>
      <w:r w:rsidR="009F7E13">
        <w:rPr>
          <w:rFonts w:ascii="Arial" w:hAnsi="Arial" w:cs="Arial"/>
          <w:i/>
        </w:rPr>
        <w:t xml:space="preserve"> win</w:t>
      </w:r>
      <w:r w:rsidR="00FF7EBB">
        <w:rPr>
          <w:rFonts w:ascii="Arial" w:hAnsi="Arial" w:cs="Arial"/>
          <w:i/>
        </w:rPr>
        <w:t xml:space="preserve"> 5,000 masterpoints – the metric of accomplishment in duplicate bridge. </w:t>
      </w:r>
    </w:p>
    <w:p w14:paraId="0CED71D5" w14:textId="77777777" w:rsidR="00653A7B" w:rsidRPr="00653A7B" w:rsidRDefault="00653A7B" w:rsidP="00A41289">
      <w:pPr>
        <w:rPr>
          <w:rFonts w:ascii="Arial" w:hAnsi="Arial" w:cs="Arial"/>
        </w:rPr>
      </w:pPr>
    </w:p>
    <w:p w14:paraId="0C34AB7C" w14:textId="77777777" w:rsidR="00653A7B" w:rsidRPr="00A41289" w:rsidRDefault="00653A7B" w:rsidP="00A41289">
      <w:pPr>
        <w:rPr>
          <w:rFonts w:ascii="Arial" w:hAnsi="Arial" w:cs="Arial"/>
          <w:color w:val="808080" w:themeColor="background1" w:themeShade="80"/>
        </w:rPr>
      </w:pPr>
      <w:r w:rsidRPr="00A41289">
        <w:rPr>
          <w:rFonts w:ascii="Arial" w:hAnsi="Arial" w:cs="Arial"/>
          <w:color w:val="808080" w:themeColor="background1" w:themeShade="80"/>
        </w:rPr>
        <w:t>Next inse</w:t>
      </w:r>
      <w:r w:rsidR="00890AF0" w:rsidRPr="00A41289">
        <w:rPr>
          <w:rFonts w:ascii="Arial" w:hAnsi="Arial" w:cs="Arial"/>
          <w:color w:val="808080" w:themeColor="background1" w:themeShade="80"/>
        </w:rPr>
        <w:t>rt a quote from an official further explaining why this achievement is so special.</w:t>
      </w:r>
    </w:p>
    <w:p w14:paraId="5BA362E0" w14:textId="77777777" w:rsidR="00653A7B" w:rsidRPr="00653A7B" w:rsidRDefault="00653A7B" w:rsidP="00A41289">
      <w:pPr>
        <w:rPr>
          <w:rFonts w:ascii="Arial" w:hAnsi="Arial" w:cs="Arial"/>
        </w:rPr>
      </w:pPr>
    </w:p>
    <w:p w14:paraId="2615195F" w14:textId="77777777" w:rsidR="00653A7B" w:rsidRPr="00653A7B" w:rsidRDefault="00653A7B" w:rsidP="00A41289">
      <w:pPr>
        <w:rPr>
          <w:rFonts w:ascii="Arial" w:hAnsi="Arial" w:cs="Arial"/>
          <w:i/>
        </w:rPr>
      </w:pPr>
      <w:r w:rsidRPr="00A41289">
        <w:rPr>
          <w:rFonts w:ascii="Arial" w:hAnsi="Arial" w:cs="Arial"/>
          <w:b/>
          <w:i/>
        </w:rPr>
        <w:t>Exa</w:t>
      </w:r>
      <w:r w:rsidRPr="00653A7B">
        <w:rPr>
          <w:rFonts w:ascii="Arial" w:hAnsi="Arial" w:cs="Arial"/>
          <w:b/>
          <w:i/>
        </w:rPr>
        <w:t xml:space="preserve">mple: </w:t>
      </w:r>
      <w:r w:rsidR="004C73C4">
        <w:rPr>
          <w:rFonts w:ascii="Arial" w:hAnsi="Arial" w:cs="Arial"/>
          <w:i/>
        </w:rPr>
        <w:t>“</w:t>
      </w:r>
      <w:r w:rsidR="00B84138">
        <w:rPr>
          <w:rFonts w:ascii="Arial" w:hAnsi="Arial" w:cs="Arial"/>
          <w:i/>
        </w:rPr>
        <w:t>Most</w:t>
      </w:r>
      <w:r w:rsidR="004C73C4">
        <w:rPr>
          <w:rFonts w:ascii="Arial" w:hAnsi="Arial" w:cs="Arial"/>
          <w:i/>
        </w:rPr>
        <w:t xml:space="preserve"> of our members strive </w:t>
      </w:r>
      <w:r w:rsidR="00B84138">
        <w:rPr>
          <w:rFonts w:ascii="Arial" w:hAnsi="Arial" w:cs="Arial"/>
          <w:i/>
        </w:rPr>
        <w:t>to become a Life Master</w:t>
      </w:r>
      <w:r w:rsidR="004C73C4">
        <w:rPr>
          <w:rFonts w:ascii="Arial" w:hAnsi="Arial" w:cs="Arial"/>
          <w:i/>
        </w:rPr>
        <w:t xml:space="preserve"> their entire brid</w:t>
      </w:r>
      <w:r w:rsidR="002A60EC">
        <w:rPr>
          <w:rFonts w:ascii="Arial" w:hAnsi="Arial" w:cs="Arial"/>
          <w:i/>
        </w:rPr>
        <w:t xml:space="preserve">ge-playing career,” said </w:t>
      </w:r>
      <w:r w:rsidR="00A41289">
        <w:rPr>
          <w:rFonts w:ascii="Arial" w:hAnsi="Arial" w:cs="Arial"/>
          <w:i/>
        </w:rPr>
        <w:t>Michael Potter</w:t>
      </w:r>
      <w:r w:rsidR="00366B66">
        <w:rPr>
          <w:rFonts w:ascii="Arial" w:hAnsi="Arial" w:cs="Arial"/>
          <w:i/>
        </w:rPr>
        <w:t>, owner of the Clarksville Duplicate Bridge Club</w:t>
      </w:r>
      <w:r w:rsidR="00A41289">
        <w:rPr>
          <w:rFonts w:ascii="Arial" w:hAnsi="Arial" w:cs="Arial"/>
          <w:i/>
        </w:rPr>
        <w:t>. “Joanna</w:t>
      </w:r>
      <w:r w:rsidR="004C73C4">
        <w:rPr>
          <w:rFonts w:ascii="Arial" w:hAnsi="Arial" w:cs="Arial"/>
          <w:i/>
        </w:rPr>
        <w:t>’s achievement of Diamond Life Master is an impressive feat</w:t>
      </w:r>
      <w:r w:rsidR="00B84138">
        <w:rPr>
          <w:rFonts w:ascii="Arial" w:hAnsi="Arial" w:cs="Arial"/>
          <w:i/>
        </w:rPr>
        <w:t xml:space="preserve"> that not only places her in the top</w:t>
      </w:r>
      <w:r w:rsidR="00BA7F08">
        <w:rPr>
          <w:rFonts w:ascii="Arial" w:hAnsi="Arial" w:cs="Arial"/>
          <w:i/>
        </w:rPr>
        <w:t xml:space="preserve"> of the </w:t>
      </w:r>
      <w:r w:rsidR="00B84138">
        <w:rPr>
          <w:rFonts w:ascii="Arial" w:hAnsi="Arial" w:cs="Arial"/>
          <w:i/>
        </w:rPr>
        <w:t>ranks here, but also across the country.”</w:t>
      </w:r>
    </w:p>
    <w:p w14:paraId="127B1DDE" w14:textId="77777777" w:rsidR="00653A7B" w:rsidRPr="00653A7B" w:rsidRDefault="00653A7B" w:rsidP="00A41289">
      <w:pPr>
        <w:rPr>
          <w:rFonts w:ascii="Arial" w:hAnsi="Arial" w:cs="Arial"/>
        </w:rPr>
      </w:pPr>
    </w:p>
    <w:p w14:paraId="183584A6" w14:textId="77777777" w:rsidR="00653A7B" w:rsidRPr="00653A7B" w:rsidRDefault="00890AF0" w:rsidP="00A41289">
      <w:pPr>
        <w:rPr>
          <w:rFonts w:ascii="Arial" w:hAnsi="Arial" w:cs="Arial"/>
        </w:rPr>
      </w:pPr>
      <w:r w:rsidRPr="00A41289">
        <w:rPr>
          <w:rFonts w:ascii="Arial" w:hAnsi="Arial" w:cs="Arial"/>
          <w:color w:val="808080" w:themeColor="background1" w:themeShade="80"/>
        </w:rPr>
        <w:t>Explain a little bit more about how bridge is played and how masterpoints are earned.</w:t>
      </w:r>
    </w:p>
    <w:p w14:paraId="582E9438" w14:textId="77777777" w:rsidR="00653A7B" w:rsidRPr="00653A7B" w:rsidRDefault="00653A7B" w:rsidP="00A41289">
      <w:pPr>
        <w:rPr>
          <w:rFonts w:ascii="Arial" w:hAnsi="Arial" w:cs="Arial"/>
        </w:rPr>
      </w:pPr>
    </w:p>
    <w:p w14:paraId="0DF8FFDD" w14:textId="77777777" w:rsidR="00B84138" w:rsidRDefault="008E639D" w:rsidP="00B8413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Example: </w:t>
      </w:r>
      <w:r w:rsidR="00B84138">
        <w:rPr>
          <w:rFonts w:ascii="Arial" w:hAnsi="Arial" w:cs="Arial"/>
          <w:i/>
        </w:rPr>
        <w:t xml:space="preserve">Bridge is played with a standard deck of playing cards and four players comprised of two partnerships. Duplicate bridge differs from other forms of bridge because </w:t>
      </w:r>
      <w:r w:rsidR="00B84138" w:rsidRPr="00634EAB">
        <w:rPr>
          <w:rFonts w:ascii="Arial" w:hAnsi="Arial" w:cs="Arial"/>
          <w:i/>
        </w:rPr>
        <w:t>the same deal (i.e.</w:t>
      </w:r>
      <w:r w:rsidR="00B84138">
        <w:rPr>
          <w:rFonts w:ascii="Arial" w:hAnsi="Arial" w:cs="Arial"/>
          <w:i/>
        </w:rPr>
        <w:t>,</w:t>
      </w:r>
      <w:r w:rsidR="00B84138" w:rsidRPr="00634EAB">
        <w:rPr>
          <w:rFonts w:ascii="Arial" w:hAnsi="Arial" w:cs="Arial"/>
          <w:i/>
        </w:rPr>
        <w:t xml:space="preserve"> the </w:t>
      </w:r>
      <w:r w:rsidR="00B84138">
        <w:rPr>
          <w:rFonts w:ascii="Arial" w:hAnsi="Arial" w:cs="Arial"/>
          <w:i/>
        </w:rPr>
        <w:t xml:space="preserve">specific arrangement of the </w:t>
      </w:r>
      <w:r w:rsidR="00B84138" w:rsidRPr="00634EAB">
        <w:rPr>
          <w:rFonts w:ascii="Arial" w:hAnsi="Arial" w:cs="Arial"/>
          <w:i/>
        </w:rPr>
        <w:t>cards into the four hands) is played at each table</w:t>
      </w:r>
      <w:r w:rsidR="00B84138">
        <w:rPr>
          <w:rFonts w:ascii="Arial" w:hAnsi="Arial" w:cs="Arial"/>
          <w:i/>
        </w:rPr>
        <w:t>,</w:t>
      </w:r>
      <w:r w:rsidR="00B84138" w:rsidRPr="00634EAB">
        <w:rPr>
          <w:rFonts w:ascii="Arial" w:hAnsi="Arial" w:cs="Arial"/>
          <w:i/>
        </w:rPr>
        <w:t xml:space="preserve"> and scoring is bas</w:t>
      </w:r>
      <w:r w:rsidR="00B84138">
        <w:rPr>
          <w:rFonts w:ascii="Arial" w:hAnsi="Arial" w:cs="Arial"/>
          <w:i/>
        </w:rPr>
        <w:t>ed on relative performance. T</w:t>
      </w:r>
      <w:r w:rsidR="00B84138" w:rsidRPr="00634EAB">
        <w:rPr>
          <w:rFonts w:ascii="Arial" w:hAnsi="Arial" w:cs="Arial"/>
          <w:i/>
        </w:rPr>
        <w:t>his way, the element of skill is heightened while that of chance is reduced.</w:t>
      </w:r>
      <w:r w:rsidR="00B84138">
        <w:rPr>
          <w:rFonts w:ascii="Arial" w:hAnsi="Arial" w:cs="Arial"/>
          <w:i/>
        </w:rPr>
        <w:t xml:space="preserve"> </w:t>
      </w:r>
    </w:p>
    <w:p w14:paraId="247C7AC2" w14:textId="77777777" w:rsidR="00B84138" w:rsidRDefault="00B84138" w:rsidP="00A41289">
      <w:pPr>
        <w:rPr>
          <w:rFonts w:ascii="Arial" w:hAnsi="Arial" w:cs="Arial"/>
          <w:i/>
        </w:rPr>
      </w:pPr>
    </w:p>
    <w:p w14:paraId="567E242A" w14:textId="77777777" w:rsidR="00634EAB" w:rsidRDefault="008E639D" w:rsidP="00A412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634EAB">
        <w:rPr>
          <w:rFonts w:ascii="Arial" w:hAnsi="Arial" w:cs="Arial"/>
          <w:i/>
        </w:rPr>
        <w:t>hen a partnership plays their hand better than the competition</w:t>
      </w:r>
      <w:r w:rsidR="00D0565B">
        <w:rPr>
          <w:rFonts w:ascii="Arial" w:hAnsi="Arial" w:cs="Arial"/>
          <w:i/>
        </w:rPr>
        <w:t>,</w:t>
      </w:r>
      <w:r w:rsidR="00BE4821">
        <w:rPr>
          <w:rFonts w:ascii="Arial" w:hAnsi="Arial" w:cs="Arial"/>
          <w:i/>
        </w:rPr>
        <w:t xml:space="preserve"> they are awarded </w:t>
      </w:r>
      <w:r>
        <w:rPr>
          <w:rFonts w:ascii="Arial" w:hAnsi="Arial" w:cs="Arial"/>
          <w:i/>
        </w:rPr>
        <w:t>masterpoints.</w:t>
      </w:r>
      <w:r w:rsidR="00634EAB">
        <w:rPr>
          <w:rFonts w:ascii="Arial" w:hAnsi="Arial" w:cs="Arial"/>
          <w:i/>
        </w:rPr>
        <w:t xml:space="preserve"> </w:t>
      </w:r>
      <w:r w:rsidR="005545DD">
        <w:rPr>
          <w:rFonts w:ascii="Arial" w:hAnsi="Arial" w:cs="Arial"/>
          <w:i/>
        </w:rPr>
        <w:t>The ACBL has 14 masterpoint rank t</w:t>
      </w:r>
      <w:r w:rsidR="00BE4821">
        <w:rPr>
          <w:rFonts w:ascii="Arial" w:hAnsi="Arial" w:cs="Arial"/>
          <w:i/>
        </w:rPr>
        <w:t>itles from Rookie</w:t>
      </w:r>
      <w:r w:rsidR="005545DD">
        <w:rPr>
          <w:rFonts w:ascii="Arial" w:hAnsi="Arial" w:cs="Arial"/>
          <w:i/>
        </w:rPr>
        <w:t xml:space="preserve"> to Grand Life Master, </w:t>
      </w:r>
      <w:r w:rsidR="00B84138">
        <w:rPr>
          <w:rFonts w:ascii="Arial" w:hAnsi="Arial" w:cs="Arial"/>
          <w:i/>
        </w:rPr>
        <w:t xml:space="preserve">which </w:t>
      </w:r>
      <w:r w:rsidR="005545DD">
        <w:rPr>
          <w:rFonts w:ascii="Arial" w:hAnsi="Arial" w:cs="Arial"/>
          <w:i/>
        </w:rPr>
        <w:t>r</w:t>
      </w:r>
      <w:r w:rsidR="00B84138">
        <w:rPr>
          <w:rFonts w:ascii="Arial" w:hAnsi="Arial" w:cs="Arial"/>
          <w:i/>
        </w:rPr>
        <w:t>equires 10,000</w:t>
      </w:r>
      <w:r w:rsidR="005545DD">
        <w:rPr>
          <w:rFonts w:ascii="Arial" w:hAnsi="Arial" w:cs="Arial"/>
          <w:i/>
        </w:rPr>
        <w:t xml:space="preserve"> masterpoints and a North American Bridge Championships victory. </w:t>
      </w:r>
    </w:p>
    <w:p w14:paraId="403E483C" w14:textId="77777777" w:rsidR="00634EAB" w:rsidRPr="00653A7B" w:rsidRDefault="00634EAB" w:rsidP="00A41289">
      <w:pPr>
        <w:rPr>
          <w:rFonts w:ascii="Arial" w:hAnsi="Arial" w:cs="Arial"/>
        </w:rPr>
      </w:pPr>
    </w:p>
    <w:p w14:paraId="3065EBA2" w14:textId="77777777" w:rsidR="00653A7B" w:rsidRPr="00A41289" w:rsidRDefault="00634EAB" w:rsidP="00A41289">
      <w:pPr>
        <w:rPr>
          <w:rFonts w:ascii="Arial" w:hAnsi="Arial" w:cs="Arial"/>
          <w:color w:val="808080" w:themeColor="background1" w:themeShade="80"/>
        </w:rPr>
      </w:pPr>
      <w:r w:rsidRPr="00A41289">
        <w:rPr>
          <w:rFonts w:ascii="Arial" w:hAnsi="Arial" w:cs="Arial"/>
          <w:color w:val="808080" w:themeColor="background1" w:themeShade="80"/>
        </w:rPr>
        <w:t>Insert a quote from the honored player.</w:t>
      </w:r>
    </w:p>
    <w:p w14:paraId="510D646A" w14:textId="77777777" w:rsidR="00653A7B" w:rsidRPr="00653A7B" w:rsidRDefault="00653A7B" w:rsidP="00A41289">
      <w:pPr>
        <w:rPr>
          <w:rFonts w:ascii="Arial" w:hAnsi="Arial" w:cs="Arial"/>
        </w:rPr>
      </w:pPr>
    </w:p>
    <w:p w14:paraId="09D22A0D" w14:textId="77777777" w:rsidR="001E25F4" w:rsidRDefault="00653A7B" w:rsidP="00A41289">
      <w:pPr>
        <w:rPr>
          <w:rFonts w:ascii="Arial" w:hAnsi="Arial" w:cs="Arial"/>
          <w:i/>
        </w:rPr>
      </w:pPr>
      <w:r w:rsidRPr="00653A7B">
        <w:rPr>
          <w:rFonts w:ascii="Arial" w:hAnsi="Arial" w:cs="Arial"/>
          <w:b/>
          <w:i/>
        </w:rPr>
        <w:t xml:space="preserve">Example: </w:t>
      </w:r>
      <w:r w:rsidR="00634EAB">
        <w:rPr>
          <w:rFonts w:ascii="Arial" w:hAnsi="Arial" w:cs="Arial"/>
          <w:i/>
        </w:rPr>
        <w:t>“I’ve been playing bridge for 25 years</w:t>
      </w:r>
      <w:r w:rsidR="00441771">
        <w:rPr>
          <w:rFonts w:ascii="Arial" w:hAnsi="Arial" w:cs="Arial"/>
          <w:i/>
        </w:rPr>
        <w:t>,</w:t>
      </w:r>
      <w:r w:rsidR="00894D6D">
        <w:rPr>
          <w:rFonts w:ascii="Arial" w:hAnsi="Arial" w:cs="Arial"/>
          <w:i/>
        </w:rPr>
        <w:t>” Bickley said</w:t>
      </w:r>
      <w:r w:rsidR="00A22889">
        <w:rPr>
          <w:rFonts w:ascii="Arial" w:hAnsi="Arial" w:cs="Arial"/>
          <w:i/>
        </w:rPr>
        <w:t>.</w:t>
      </w:r>
      <w:r w:rsidR="00634EAB">
        <w:rPr>
          <w:rFonts w:ascii="Arial" w:hAnsi="Arial" w:cs="Arial"/>
          <w:i/>
        </w:rPr>
        <w:t xml:space="preserve"> </w:t>
      </w:r>
      <w:r w:rsidR="00894D6D">
        <w:rPr>
          <w:rFonts w:ascii="Arial" w:hAnsi="Arial" w:cs="Arial"/>
          <w:i/>
        </w:rPr>
        <w:t>“A</w:t>
      </w:r>
      <w:r w:rsidR="00634EAB">
        <w:rPr>
          <w:rFonts w:ascii="Arial" w:hAnsi="Arial" w:cs="Arial"/>
          <w:i/>
        </w:rPr>
        <w:t>chieving Diamond Life Master has ta</w:t>
      </w:r>
      <w:r w:rsidR="000834B8">
        <w:rPr>
          <w:rFonts w:ascii="Arial" w:hAnsi="Arial" w:cs="Arial"/>
          <w:i/>
        </w:rPr>
        <w:t xml:space="preserve">ken some </w:t>
      </w:r>
      <w:r w:rsidR="00441771">
        <w:rPr>
          <w:rFonts w:ascii="Arial" w:hAnsi="Arial" w:cs="Arial"/>
          <w:i/>
        </w:rPr>
        <w:t>hard work</w:t>
      </w:r>
      <w:r w:rsidR="000834B8">
        <w:rPr>
          <w:rFonts w:ascii="Arial" w:hAnsi="Arial" w:cs="Arial"/>
          <w:i/>
        </w:rPr>
        <w:t xml:space="preserve"> but has </w:t>
      </w:r>
      <w:r w:rsidR="00A22889">
        <w:rPr>
          <w:rFonts w:ascii="Arial" w:hAnsi="Arial" w:cs="Arial"/>
          <w:i/>
        </w:rPr>
        <w:t xml:space="preserve">also </w:t>
      </w:r>
      <w:r w:rsidR="000834B8">
        <w:rPr>
          <w:rFonts w:ascii="Arial" w:hAnsi="Arial" w:cs="Arial"/>
          <w:i/>
        </w:rPr>
        <w:t>been a lot of fun</w:t>
      </w:r>
      <w:r w:rsidR="00894D6D">
        <w:rPr>
          <w:rFonts w:ascii="Arial" w:hAnsi="Arial" w:cs="Arial"/>
          <w:i/>
        </w:rPr>
        <w:t>.</w:t>
      </w:r>
      <w:r w:rsidR="00BE4821">
        <w:rPr>
          <w:rFonts w:ascii="Arial" w:hAnsi="Arial" w:cs="Arial"/>
          <w:i/>
        </w:rPr>
        <w:t xml:space="preserve"> I love coming to the club to play with my friends and traveling to win more masterpoints.</w:t>
      </w:r>
      <w:r w:rsidR="00894D6D">
        <w:rPr>
          <w:rFonts w:ascii="Arial" w:hAnsi="Arial" w:cs="Arial"/>
          <w:i/>
        </w:rPr>
        <w:t>”</w:t>
      </w:r>
    </w:p>
    <w:p w14:paraId="5EA3EBA5" w14:textId="77777777" w:rsidR="00A41289" w:rsidRPr="00D0565B" w:rsidRDefault="00A41289" w:rsidP="00A41289">
      <w:pPr>
        <w:rPr>
          <w:rFonts w:ascii="Arial" w:hAnsi="Arial" w:cs="Arial"/>
          <w:i/>
        </w:rPr>
      </w:pPr>
    </w:p>
    <w:p w14:paraId="5193F840" w14:textId="77777777" w:rsidR="00653A7B" w:rsidRDefault="00634EAB" w:rsidP="00A41289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41289">
        <w:rPr>
          <w:rFonts w:ascii="Arial" w:hAnsi="Arial" w:cs="Arial"/>
          <w:color w:val="808080" w:themeColor="background1" w:themeShade="80"/>
          <w:sz w:val="22"/>
          <w:szCs w:val="22"/>
        </w:rPr>
        <w:t xml:space="preserve">Close with a statement about how the public can learn to play bridge. </w:t>
      </w:r>
    </w:p>
    <w:p w14:paraId="34A78AE3" w14:textId="77777777" w:rsidR="00A41289" w:rsidRPr="00A41289" w:rsidRDefault="00A41289" w:rsidP="00A41289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A8805ED" w14:textId="77777777" w:rsidR="005545DD" w:rsidRPr="005545DD" w:rsidRDefault="005545DD" w:rsidP="00A41289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Example: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="00240518">
        <w:rPr>
          <w:rFonts w:ascii="Arial" w:hAnsi="Arial" w:cs="Arial"/>
          <w:i/>
          <w:sz w:val="22"/>
          <w:szCs w:val="22"/>
        </w:rPr>
        <w:t xml:space="preserve">Clarksville </w:t>
      </w:r>
      <w:r>
        <w:rPr>
          <w:rFonts w:ascii="Arial" w:hAnsi="Arial" w:cs="Arial"/>
          <w:i/>
          <w:sz w:val="22"/>
          <w:szCs w:val="22"/>
        </w:rPr>
        <w:t>Duplicate Bridge Club offers beginner</w:t>
      </w:r>
      <w:r w:rsidR="0044177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bridge classes multiple times each year. The next series of lessons begin on April 1. Contact Betty Jo Smith at xxx-xxx-xxxx for registration and more information.</w:t>
      </w:r>
    </w:p>
    <w:p w14:paraId="6F58184E" w14:textId="77777777" w:rsidR="00567E3F" w:rsidRDefault="001E25F4" w:rsidP="00240518">
      <w:pPr>
        <w:pStyle w:val="NormalWeb"/>
        <w:tabs>
          <w:tab w:val="left" w:pos="7501"/>
        </w:tabs>
        <w:spacing w:before="0" w:beforeAutospacing="0" w:after="0" w:afterAutospacing="0"/>
        <w:jc w:val="center"/>
      </w:pPr>
      <w:r w:rsidRPr="00653A7B">
        <w:rPr>
          <w:rFonts w:ascii="Arial" w:hAnsi="Arial" w:cs="Arial"/>
          <w:sz w:val="22"/>
          <w:szCs w:val="22"/>
        </w:rPr>
        <w:t>###</w:t>
      </w:r>
    </w:p>
    <w:sectPr w:rsidR="0056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09C4" w14:textId="77777777" w:rsidR="008F4EA9" w:rsidRDefault="008F4EA9" w:rsidP="001E25F4">
      <w:r>
        <w:separator/>
      </w:r>
    </w:p>
  </w:endnote>
  <w:endnote w:type="continuationSeparator" w:id="0">
    <w:p w14:paraId="4F5D757B" w14:textId="77777777" w:rsidR="008F4EA9" w:rsidRDefault="008F4EA9" w:rsidP="001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1A0C" w14:textId="77777777" w:rsidR="008F4EA9" w:rsidRDefault="008F4EA9" w:rsidP="001E25F4">
      <w:r>
        <w:separator/>
      </w:r>
    </w:p>
  </w:footnote>
  <w:footnote w:type="continuationSeparator" w:id="0">
    <w:p w14:paraId="5CA8A9C0" w14:textId="77777777" w:rsidR="008F4EA9" w:rsidRDefault="008F4EA9" w:rsidP="001E2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F4"/>
    <w:rsid w:val="00010C36"/>
    <w:rsid w:val="00062311"/>
    <w:rsid w:val="00076C68"/>
    <w:rsid w:val="000834B8"/>
    <w:rsid w:val="00083C97"/>
    <w:rsid w:val="0009674C"/>
    <w:rsid w:val="000A251F"/>
    <w:rsid w:val="000B7FA0"/>
    <w:rsid w:val="001A3AE1"/>
    <w:rsid w:val="001B4772"/>
    <w:rsid w:val="001C7391"/>
    <w:rsid w:val="001E25F4"/>
    <w:rsid w:val="001F4768"/>
    <w:rsid w:val="00200CFD"/>
    <w:rsid w:val="002214DF"/>
    <w:rsid w:val="00240518"/>
    <w:rsid w:val="00240722"/>
    <w:rsid w:val="002A60EC"/>
    <w:rsid w:val="002A7B41"/>
    <w:rsid w:val="002C432A"/>
    <w:rsid w:val="002D65E3"/>
    <w:rsid w:val="00301C82"/>
    <w:rsid w:val="00304C86"/>
    <w:rsid w:val="00314363"/>
    <w:rsid w:val="00366B66"/>
    <w:rsid w:val="00371C63"/>
    <w:rsid w:val="003E3B22"/>
    <w:rsid w:val="003E6BDF"/>
    <w:rsid w:val="0040456B"/>
    <w:rsid w:val="00441771"/>
    <w:rsid w:val="004C73C4"/>
    <w:rsid w:val="00511169"/>
    <w:rsid w:val="00543563"/>
    <w:rsid w:val="005545DD"/>
    <w:rsid w:val="005624A8"/>
    <w:rsid w:val="00567E3F"/>
    <w:rsid w:val="005D539B"/>
    <w:rsid w:val="005F1267"/>
    <w:rsid w:val="00634EAB"/>
    <w:rsid w:val="00653A7B"/>
    <w:rsid w:val="006651C5"/>
    <w:rsid w:val="00665CDD"/>
    <w:rsid w:val="006E54AD"/>
    <w:rsid w:val="006F3512"/>
    <w:rsid w:val="00717832"/>
    <w:rsid w:val="007254DD"/>
    <w:rsid w:val="007B6736"/>
    <w:rsid w:val="00890AF0"/>
    <w:rsid w:val="00894D6D"/>
    <w:rsid w:val="008A30BE"/>
    <w:rsid w:val="008B1FAA"/>
    <w:rsid w:val="008D3227"/>
    <w:rsid w:val="008E1DBF"/>
    <w:rsid w:val="008E639D"/>
    <w:rsid w:val="008E6E31"/>
    <w:rsid w:val="008F4EA9"/>
    <w:rsid w:val="00927B1D"/>
    <w:rsid w:val="00945D7B"/>
    <w:rsid w:val="00993556"/>
    <w:rsid w:val="009F7E13"/>
    <w:rsid w:val="00A21D15"/>
    <w:rsid w:val="00A22889"/>
    <w:rsid w:val="00A33202"/>
    <w:rsid w:val="00A41289"/>
    <w:rsid w:val="00A44E08"/>
    <w:rsid w:val="00A537D4"/>
    <w:rsid w:val="00A60FD0"/>
    <w:rsid w:val="00B07D7B"/>
    <w:rsid w:val="00B1385A"/>
    <w:rsid w:val="00B40605"/>
    <w:rsid w:val="00B42EB0"/>
    <w:rsid w:val="00B6225D"/>
    <w:rsid w:val="00B84138"/>
    <w:rsid w:val="00BA7F08"/>
    <w:rsid w:val="00BC60C3"/>
    <w:rsid w:val="00BE4821"/>
    <w:rsid w:val="00C069A1"/>
    <w:rsid w:val="00C737C2"/>
    <w:rsid w:val="00C76065"/>
    <w:rsid w:val="00D0565B"/>
    <w:rsid w:val="00D138A0"/>
    <w:rsid w:val="00D414FF"/>
    <w:rsid w:val="00D421FA"/>
    <w:rsid w:val="00D63AC8"/>
    <w:rsid w:val="00D6597A"/>
    <w:rsid w:val="00D9230F"/>
    <w:rsid w:val="00DF0829"/>
    <w:rsid w:val="00E06B09"/>
    <w:rsid w:val="00E456A2"/>
    <w:rsid w:val="00E641EE"/>
    <w:rsid w:val="00E82A5A"/>
    <w:rsid w:val="00E97D80"/>
    <w:rsid w:val="00EC53BE"/>
    <w:rsid w:val="00F361DB"/>
    <w:rsid w:val="00F43816"/>
    <w:rsid w:val="00F60A1F"/>
    <w:rsid w:val="00F60B15"/>
    <w:rsid w:val="00F87702"/>
    <w:rsid w:val="00FA25E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FFAF1"/>
  <w15:docId w15:val="{91CB5C39-C134-435D-814C-A6A2DEB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5F4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5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25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F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F4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Stephanie.Nguyen</dc:creator>
  <cp:lastModifiedBy>Lori Pope</cp:lastModifiedBy>
  <cp:revision>3</cp:revision>
  <dcterms:created xsi:type="dcterms:W3CDTF">2020-01-22T22:15:00Z</dcterms:created>
  <dcterms:modified xsi:type="dcterms:W3CDTF">2020-01-22T22:25:00Z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